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日照职业技术学院</w:t>
      </w:r>
    </w:p>
    <w:p>
      <w:pPr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2022年单独招生考试和综合评价招生考试</w:t>
      </w:r>
    </w:p>
    <w:p>
      <w:pPr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考试说明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2022年单独招生和综合评价招生考试采取线下考试方式，请各位考生认真阅读以下考试说明，并提前做好准备。</w:t>
      </w: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一、考试时间、方式和内容（具体时间地点详见准考证）</w:t>
      </w:r>
    </w:p>
    <w:p>
      <w:pPr>
        <w:spacing w:line="560" w:lineRule="exact"/>
        <w:ind w:firstLine="615"/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单独招生文化素质笔试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日上午9:00-11:30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地点：日照职业技术学院地滋楼C区考场</w:t>
      </w:r>
    </w:p>
    <w:p>
      <w:pPr>
        <w:spacing w:line="560" w:lineRule="exact"/>
        <w:ind w:firstLine="615"/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综合评价招生职业适应性测试笔试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日上午9:00-1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:30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地点：日照职业技术学院地滋楼B区考场</w:t>
      </w:r>
    </w:p>
    <w:p>
      <w:pPr>
        <w:spacing w:line="560" w:lineRule="exact"/>
        <w:ind w:firstLine="615"/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3.退役军人职业适应性测试笔试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日上午9:00-1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:30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地点：日照职业技术学院地滋楼B区考场</w:t>
      </w:r>
    </w:p>
    <w:p>
      <w:pPr>
        <w:spacing w:line="560" w:lineRule="exact"/>
        <w:ind w:firstLine="615"/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部分专业面试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日上午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:00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地点：校内相关专业的面试考场</w:t>
      </w:r>
    </w:p>
    <w:p>
      <w:pPr>
        <w:spacing w:line="560" w:lineRule="exact"/>
        <w:ind w:firstLine="615"/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5.运动专长考生现场测试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日上午9:00-11:30</w:t>
      </w:r>
    </w:p>
    <w:p>
      <w:pPr>
        <w:spacing w:line="560" w:lineRule="exact"/>
        <w:ind w:firstLine="615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地点：学校体育场</w:t>
      </w: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二、考前准备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sz w:val="32"/>
          <w:szCs w:val="32"/>
        </w:rPr>
        <w:t>进入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学校和考点必须携带的材料和要求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因疫情防控工作需要，考生凭以下证件及材料方可参加考试，缺一不可。</w:t>
      </w:r>
    </w:p>
    <w:p>
      <w:pPr>
        <w:pStyle w:val="7"/>
        <w:spacing w:line="560" w:lineRule="exact"/>
        <w:ind w:left="720" w:firstLine="0" w:firstLineChars="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本人有效居民身份证</w:t>
      </w:r>
    </w:p>
    <w:p>
      <w:pPr>
        <w:pStyle w:val="7"/>
        <w:spacing w:line="560" w:lineRule="exact"/>
        <w:ind w:left="720" w:firstLine="0" w:firstLineChars="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2)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</w:p>
    <w:p>
      <w:pPr>
        <w:pStyle w:val="7"/>
        <w:spacing w:line="560" w:lineRule="exact"/>
        <w:ind w:left="720" w:firstLine="0" w:firstLineChars="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3)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山东省电子健康码(绿码)</w:t>
      </w:r>
    </w:p>
    <w:p>
      <w:pPr>
        <w:pStyle w:val="7"/>
        <w:spacing w:line="560" w:lineRule="exact"/>
        <w:ind w:left="720" w:firstLine="0" w:firstLineChars="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4)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通信大数据行程卡(绿卡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pacing w:line="560" w:lineRule="exact"/>
        <w:ind w:left="720" w:firstLine="0" w:firstLineChars="0"/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(5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)本人签字的《</w:t>
      </w:r>
      <w:bookmarkStart w:id="0" w:name="_Hlk96161847"/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考生健康管理信息承诺书</w:t>
      </w:r>
      <w:bookmarkEnd w:id="0"/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见附件）</w:t>
      </w:r>
    </w:p>
    <w:p>
      <w:pPr>
        <w:pStyle w:val="7"/>
        <w:spacing w:line="560" w:lineRule="exact"/>
        <w:ind w:left="0" w:leftChars="0" w:firstLine="723" w:firstLineChars="225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新冠病毒核酸检测阴性证明（纸质版）(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核酸检测报告时间在2月25日8:00后,参加下午测试的考生核酸检测报告时间在2月25日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:00后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pacing w:line="560" w:lineRule="exact"/>
        <w:ind w:left="720" w:firstLine="0" w:firstLineChars="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）测温正常并佩戴口罩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准考证打印时间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2月2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日9: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日9: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考生请务必于考试前登录日照职业技术学院招生信息网（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https://gotorzu.rzpt.cn/dzpt/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）及时了解考试和防疫政策信息，打印准考证并按照相关要求做好防疫检测和考试准备工作。</w:t>
      </w: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三、疫情防控准备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存在以下情形的考生，不得参加考试：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（1）确诊病例、疑似病例、无症状感染者和尚在隔离观察期的密切接触者、次密接；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（2）考前14天内有发热、咳嗽等症状未痊愈且未排除传染病及身体不适者；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（3）有中、高风险等疫情重点地区旅居史且离开上述地区不满14天者；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（4）有境外旅居史且入境未满21天者；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（5）不能按要求提供核酸检测阴性证明等健康证明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2.核酸检测要求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（1）所有考生须提供48小时内（以报告时间为准，下同）新冠肺炎病毒核酸检测阴性证明材料，现场测量体温低于37.3℃、无干咳等可疑症状，且“健康码”、“通信大数据行程卡”均为绿码，方可参加考试。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如“通信大数据行程卡”为绿码带*号的或者14天内共同居住者有2例以上（含2例）发热（腋下测量体温37.3℃及以上）或呼吸道症状病例的，或者本人或共同居住者为进口货物或入境口岸相关从业人员、集中隔离点工作人员的，还须提供考试前3天2次（每次间隔24小时以上）新冠肺炎病毒核酸检测阴性证明材料，方可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如考试前14天内有发热、干咳等可疑症状的考生，还须提供考试前3天2次（每次间隔24小时以上）新冠肺炎病毒核酸检测阴性证明材料和肺部影像学检查无异常证明，经现场防疫人员评估同意后，方可参加考试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考生健康管理信息填报要求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考生需要自2022年2月13日（考试前14天）开始连续开展每日体温监测。每天采取自查自报方式进行体温监测，并如实填写《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考生健康管理信息承诺书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》，并于进入考场时上交（请自行下载打印填写）。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所有考生进入考点前须接受体温测量。体温≥37.3℃的考生，需进行体温复测。复测后体温仍≥37.3℃，经专业评估和综合研判，能继续参加考试的，安排在隔离考场考试。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参加考试时应自备一次性医用口罩或医用外科口罩，除接受身份核验时按要求摘下口罩外，进出考点以及考试期间须全程佩戴口罩。考生须服从现场工作人员管理及防疫工作安排，做到间隔1米有序排队。考试结束考生须迅速离开考点，减少人员聚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其他特殊情况的考生，遵照我校应急处置办法，经专业评估和综合研判，能继续参加考试的，安排在隔离考场考试。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四、入校提示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因疫情防控需要，考生无法提前到校查看考场，建议考生提前熟悉交通路线、考点具体位置及周边环境。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考生全部由学校西门经测温后进入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，因考生进入学校、考试区域前均需接受身份核验、防疫检查等，为提高查验效率，请考生合理规划时间，并按照查验要求提前准备好相关材料,尽量提前到达考试区域候考，以免耽误考试。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学校门口查验材料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：测温、准考证、山东省电子健康码绿码、通信大数据行程卡绿卡（手机出示或纸质版彩色打印）。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考试区域门口查验材料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：准考证、考生健康管理信息承诺书、新冠病毒核酸检测阴性证明（纸质版）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考场门口查验材料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：身份证、准考证、上交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考试人员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考生健康管理信息承诺书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新冠病毒核酸检测阴性证明（纸质版）。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因疫情防控需要，送考人员及车辆禁止入校，敬请理解配合。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温馨提示</w:t>
      </w:r>
    </w:p>
    <w:p>
      <w:pPr>
        <w:widowControl/>
        <w:spacing w:before="100" w:beforeAutospacing="1" w:after="100" w:afterAutospacing="1" w:line="560" w:lineRule="exact"/>
        <w:ind w:firstLine="640" w:firstLineChars="200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学校周边酒店信息：（1）校友大酒店，0633-2166999，烟台路与聊城路交汇处；（2）东海岸假日酒店，0633-2180000，博文路和聊城路交汇处。以上信息仅供参考，疫情防控期间请提前电话咨询。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</w:t>
      </w:r>
      <w:r>
        <w:rPr>
          <w:rFonts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日照天气预报：</w:t>
      </w: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30"/>
          <w:szCs w:val="30"/>
        </w:rPr>
        <w:drawing>
          <wp:inline distT="0" distB="0" distL="0" distR="0">
            <wp:extent cx="4673600" cy="238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ind w:firstLine="420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502920</wp:posOffset>
            </wp:positionV>
            <wp:extent cx="6652260" cy="3522980"/>
            <wp:effectExtent l="0" t="0" r="0" b="1905"/>
            <wp:wrapNone/>
            <wp:docPr id="7" name="图片 7" descr="C:\Users\Administrator\Desktop\学校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学校平面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654" cy="35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3.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学校平面图</w:t>
      </w:r>
    </w:p>
    <w:p>
      <w:pPr>
        <w:widowControl/>
        <w:spacing w:before="100" w:beforeAutospacing="1" w:after="100" w:afterAutospacing="1" w:line="50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spacing w:before="240" w:line="420" w:lineRule="exact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rPr>
          <w:rFonts w:hint="eastAsia"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预祝各位考生取得理想成绩！</w:t>
      </w: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line="420" w:lineRule="exact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日照职业技术学院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2022年单独招生考试和综合评价招生考试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考生健康管理信息承诺书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76" w:lineRule="auto"/>
        <w:ind w:left="0" w:leftChars="0" w:firstLine="420" w:firstLineChars="175"/>
        <w:jc w:val="left"/>
        <w:textAlignment w:val="auto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本人已知晓并理解、遵守2</w:t>
      </w: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年单独招生和综合评价招生考试关于考生个人（工作人员）健康要求和新冠肺炎疫情防控相关管理规定，并做如下承诺：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175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承诺人（签字）： </w:t>
      </w: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175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  系  电 话</w:t>
      </w:r>
      <w:r>
        <w:rPr>
          <w:rFonts w:hint="eastAsia" w:ascii="仿宋_GB2312" w:hAnsi="仿宋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体温自我监测登记表</w:t>
      </w:r>
    </w:p>
    <w:tbl>
      <w:tblPr>
        <w:tblStyle w:val="4"/>
        <w:tblW w:w="7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86"/>
        <w:gridCol w:w="2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考前14天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考前13天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考前12天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考前11天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考前10天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考前9天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考前8天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考前7天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考前6天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考前5天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考前4天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考前3天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考前2天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48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注：考试当天考点入场检查时需上交本表，每位考生</w:t>
      </w:r>
      <w:r>
        <w:rPr>
          <w:rFonts w:hint="eastAsia" w:ascii="仿宋_GB2312" w:hAnsi="仿宋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每场次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一张。</w:t>
      </w:r>
    </w:p>
    <w:sectPr>
      <w:pgSz w:w="11906" w:h="16838"/>
      <w:pgMar w:top="837" w:right="1486" w:bottom="896" w:left="1380" w:header="851" w:footer="765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3"/>
    <w:rsid w:val="00012808"/>
    <w:rsid w:val="00030E5C"/>
    <w:rsid w:val="00084F3B"/>
    <w:rsid w:val="000C4BE8"/>
    <w:rsid w:val="000D1049"/>
    <w:rsid w:val="000F1971"/>
    <w:rsid w:val="000F2C21"/>
    <w:rsid w:val="000F6C8B"/>
    <w:rsid w:val="001343F5"/>
    <w:rsid w:val="001924BA"/>
    <w:rsid w:val="001C608F"/>
    <w:rsid w:val="002062B2"/>
    <w:rsid w:val="002209CE"/>
    <w:rsid w:val="00234392"/>
    <w:rsid w:val="00240854"/>
    <w:rsid w:val="0025666D"/>
    <w:rsid w:val="002918A5"/>
    <w:rsid w:val="003128A2"/>
    <w:rsid w:val="00335602"/>
    <w:rsid w:val="00367F80"/>
    <w:rsid w:val="003A4D08"/>
    <w:rsid w:val="003D21E0"/>
    <w:rsid w:val="003E64FC"/>
    <w:rsid w:val="00417395"/>
    <w:rsid w:val="0045631D"/>
    <w:rsid w:val="004965BA"/>
    <w:rsid w:val="004C7283"/>
    <w:rsid w:val="00511124"/>
    <w:rsid w:val="00541D98"/>
    <w:rsid w:val="005A77FB"/>
    <w:rsid w:val="006512ED"/>
    <w:rsid w:val="00671B17"/>
    <w:rsid w:val="0070131C"/>
    <w:rsid w:val="007028AB"/>
    <w:rsid w:val="0075478E"/>
    <w:rsid w:val="00780ED5"/>
    <w:rsid w:val="007A062C"/>
    <w:rsid w:val="007E706D"/>
    <w:rsid w:val="00816BAD"/>
    <w:rsid w:val="00841D91"/>
    <w:rsid w:val="008510D8"/>
    <w:rsid w:val="00875797"/>
    <w:rsid w:val="008C43D2"/>
    <w:rsid w:val="0090273D"/>
    <w:rsid w:val="0094413B"/>
    <w:rsid w:val="00971C06"/>
    <w:rsid w:val="0099292A"/>
    <w:rsid w:val="009A701B"/>
    <w:rsid w:val="00A10DA0"/>
    <w:rsid w:val="00A8675A"/>
    <w:rsid w:val="00AC1650"/>
    <w:rsid w:val="00AC1665"/>
    <w:rsid w:val="00AD6CD4"/>
    <w:rsid w:val="00AE0F1A"/>
    <w:rsid w:val="00B3741E"/>
    <w:rsid w:val="00BD4E06"/>
    <w:rsid w:val="00C06031"/>
    <w:rsid w:val="00C518FC"/>
    <w:rsid w:val="00CA6959"/>
    <w:rsid w:val="00CC5C3C"/>
    <w:rsid w:val="00D241D9"/>
    <w:rsid w:val="00D64AD7"/>
    <w:rsid w:val="00DB6CBC"/>
    <w:rsid w:val="00DD756C"/>
    <w:rsid w:val="00DF0BD1"/>
    <w:rsid w:val="00E171D8"/>
    <w:rsid w:val="00E33A6B"/>
    <w:rsid w:val="00E56C58"/>
    <w:rsid w:val="00E651B7"/>
    <w:rsid w:val="00EB0255"/>
    <w:rsid w:val="00FB264B"/>
    <w:rsid w:val="00FE300C"/>
    <w:rsid w:val="00FE606E"/>
    <w:rsid w:val="02C62418"/>
    <w:rsid w:val="03270A63"/>
    <w:rsid w:val="04C9029F"/>
    <w:rsid w:val="07BB655F"/>
    <w:rsid w:val="09704EAF"/>
    <w:rsid w:val="09E43CB8"/>
    <w:rsid w:val="0F2D07D1"/>
    <w:rsid w:val="0F690C7A"/>
    <w:rsid w:val="11231E8C"/>
    <w:rsid w:val="17386798"/>
    <w:rsid w:val="175A495E"/>
    <w:rsid w:val="1FE70155"/>
    <w:rsid w:val="2F45037E"/>
    <w:rsid w:val="2F7E2593"/>
    <w:rsid w:val="2FA601A9"/>
    <w:rsid w:val="308E627B"/>
    <w:rsid w:val="31F032DC"/>
    <w:rsid w:val="31F24F4D"/>
    <w:rsid w:val="339027B6"/>
    <w:rsid w:val="37D009C4"/>
    <w:rsid w:val="39126379"/>
    <w:rsid w:val="49053226"/>
    <w:rsid w:val="4B9D49E4"/>
    <w:rsid w:val="4E2547C7"/>
    <w:rsid w:val="54FE1085"/>
    <w:rsid w:val="572E4059"/>
    <w:rsid w:val="5AA463AA"/>
    <w:rsid w:val="5E964FB3"/>
    <w:rsid w:val="5F455AD2"/>
    <w:rsid w:val="5F833678"/>
    <w:rsid w:val="67883A4A"/>
    <w:rsid w:val="683D1DA8"/>
    <w:rsid w:val="69C6268E"/>
    <w:rsid w:val="6B5A7D54"/>
    <w:rsid w:val="78A12847"/>
    <w:rsid w:val="7B1C68BB"/>
    <w:rsid w:val="7C154002"/>
    <w:rsid w:val="7C5A03FC"/>
    <w:rsid w:val="7E0138D9"/>
    <w:rsid w:val="7F0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</Words>
  <Characters>2230</Characters>
  <Lines>18</Lines>
  <Paragraphs>5</Paragraphs>
  <TotalTime>677</TotalTime>
  <ScaleCrop>false</ScaleCrop>
  <LinksUpToDate>false</LinksUpToDate>
  <CharactersWithSpaces>2616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2021-12-24T13:31:00Z</dcterms:created>
  <dc:creator>rzpt-zjy</dc:creator>
  <cp:lastModifiedBy>王小牛</cp:lastModifiedBy>
  <cp:lastPrinted>2022-01-04T03:50:00Z</cp:lastPrinted>
  <dcterms:modified xsi:type="dcterms:W3CDTF">2022-02-20T10:47:06Z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0C44564F91814C648E6C49D7E8CCC019</vt:lpwstr>
  </property>
</Properties>
</file>